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A1" w:rsidRDefault="002E5EA1" w:rsidP="002E5EA1">
      <w:pPr>
        <w:pStyle w:val="berschrift1"/>
        <w:spacing w:before="0" w:after="0"/>
        <w:ind w:right="799"/>
        <w:rPr>
          <w:rFonts w:ascii="Candara Light" w:eastAsia="Microsoft YaHei Light" w:hAnsi="Candara Light" w:cs="Calibri Light"/>
          <w:color w:val="auto"/>
          <w:szCs w:val="56"/>
          <w:lang w:val="en-US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1DE1ABB" wp14:editId="40B4372C">
            <wp:simplePos x="0" y="0"/>
            <wp:positionH relativeFrom="column">
              <wp:posOffset>354330</wp:posOffset>
            </wp:positionH>
            <wp:positionV relativeFrom="paragraph">
              <wp:posOffset>10160</wp:posOffset>
            </wp:positionV>
            <wp:extent cx="125920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241" y="21234"/>
                <wp:lineTo x="21241" y="0"/>
                <wp:lineTo x="0" y="0"/>
              </wp:wrapPolygon>
            </wp:wrapTight>
            <wp:docPr id="2" name="Grafik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EA1" w:rsidRDefault="002E5EA1" w:rsidP="002E5EA1">
      <w:pPr>
        <w:pStyle w:val="berschrift1"/>
        <w:spacing w:before="0" w:after="0"/>
        <w:ind w:right="799"/>
        <w:rPr>
          <w:rFonts w:ascii="Candara Light" w:eastAsia="Microsoft YaHei Light" w:hAnsi="Candara Light" w:cs="Calibri Light"/>
          <w:color w:val="auto"/>
          <w:szCs w:val="56"/>
          <w:lang w:val="en-US"/>
        </w:rPr>
      </w:pPr>
    </w:p>
    <w:p w:rsidR="002E5EA1" w:rsidRDefault="002E5EA1" w:rsidP="002E5EA1">
      <w:pPr>
        <w:pStyle w:val="berschrift1"/>
        <w:spacing w:before="0" w:after="0"/>
        <w:ind w:right="799"/>
        <w:rPr>
          <w:rFonts w:ascii="Candara Light" w:eastAsia="Microsoft YaHei Light" w:hAnsi="Candara Light" w:cs="Calibri Light"/>
          <w:color w:val="auto"/>
          <w:sz w:val="36"/>
          <w:szCs w:val="36"/>
          <w:lang w:val="en-US"/>
        </w:rPr>
      </w:pPr>
    </w:p>
    <w:p w:rsidR="00083C3F" w:rsidRPr="0062434F" w:rsidRDefault="00F40CF8" w:rsidP="002E5EA1">
      <w:pPr>
        <w:pStyle w:val="berschrift1"/>
        <w:spacing w:before="0" w:after="0"/>
        <w:ind w:right="799"/>
        <w:rPr>
          <w:rFonts w:ascii="Verdana" w:eastAsia="Microsoft YaHei Light" w:hAnsi="Verdana" w:cs="Calibri Light"/>
          <w:color w:val="auto"/>
          <w:sz w:val="36"/>
          <w:szCs w:val="36"/>
        </w:rPr>
      </w:pPr>
      <w:r w:rsidRPr="00F40CF8">
        <w:rPr>
          <w:rFonts w:ascii="Verdana" w:eastAsia="Microsoft YaHei Light" w:hAnsi="Verdana" w:cs="Calibri Light"/>
          <w:noProof/>
          <w:color w:val="C617D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207645</wp:posOffset>
                </wp:positionV>
                <wp:extent cx="12954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617D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8E006C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4pt,16.35pt" to="5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" strokecolor="#c617d3"/>
            </w:pict>
          </mc:Fallback>
        </mc:AlternateContent>
      </w:r>
      <w:r w:rsidR="002B0CCE" w:rsidRPr="00F40CF8">
        <w:rPr>
          <w:rFonts w:ascii="Verdana" w:eastAsia="Microsoft YaHei Light" w:hAnsi="Verdana" w:cs="Calibri Light"/>
          <w:noProof/>
          <w:color w:val="C617D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83F25" wp14:editId="70EB51DE">
                <wp:simplePos x="0" y="0"/>
                <wp:positionH relativeFrom="column">
                  <wp:posOffset>-436245</wp:posOffset>
                </wp:positionH>
                <wp:positionV relativeFrom="paragraph">
                  <wp:posOffset>226695</wp:posOffset>
                </wp:positionV>
                <wp:extent cx="8096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25E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160E53" id="Gerader Verbinde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35pt,17.85pt" to="29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" strokecolor="#d925e7"/>
            </w:pict>
          </mc:Fallback>
        </mc:AlternateContent>
      </w:r>
      <w:r w:rsidR="0017629F" w:rsidRPr="0062434F">
        <w:rPr>
          <w:rFonts w:ascii="Verdana" w:eastAsia="Microsoft YaHei Light" w:hAnsi="Verdana" w:cs="Calibri Light"/>
          <w:color w:val="auto"/>
          <w:sz w:val="36"/>
          <w:szCs w:val="36"/>
        </w:rPr>
        <w:t>YOU</w:t>
      </w:r>
      <w:r w:rsidR="004C6FD0" w:rsidRPr="0062434F">
        <w:rPr>
          <w:rFonts w:ascii="Verdana" w:eastAsia="Microsoft YaHei Light" w:hAnsi="Verdana" w:cs="Calibri Light"/>
          <w:color w:val="auto"/>
          <w:sz w:val="36"/>
          <w:szCs w:val="36"/>
        </w:rPr>
        <w:t>&amp;</w:t>
      </w:r>
      <w:r w:rsidR="0017629F" w:rsidRPr="0062434F">
        <w:rPr>
          <w:rFonts w:ascii="Verdana" w:eastAsia="Microsoft YaHei Light" w:hAnsi="Verdana" w:cs="Calibri Light"/>
          <w:color w:val="auto"/>
          <w:sz w:val="36"/>
          <w:szCs w:val="36"/>
        </w:rPr>
        <w:t>ME</w:t>
      </w:r>
      <w:r w:rsidR="004C6FD0" w:rsidRPr="0062434F">
        <w:rPr>
          <w:rFonts w:ascii="Verdana" w:eastAsia="Microsoft YaHei Light" w:hAnsi="Verdana" w:cs="Calibri Light"/>
          <w:color w:val="auto"/>
          <w:sz w:val="36"/>
          <w:szCs w:val="36"/>
        </w:rPr>
        <w:t xml:space="preserve"> </w:t>
      </w:r>
      <w:r w:rsidR="00083C3F" w:rsidRPr="0062434F">
        <w:rPr>
          <w:rFonts w:ascii="Verdana" w:eastAsia="Microsoft YaHei Light" w:hAnsi="Verdana" w:cs="Calibri Light"/>
          <w:color w:val="auto"/>
          <w:sz w:val="36"/>
          <w:szCs w:val="36"/>
        </w:rPr>
        <w:t>F</w:t>
      </w:r>
      <w:r w:rsidR="0017629F" w:rsidRPr="0062434F">
        <w:rPr>
          <w:rFonts w:ascii="Verdana" w:eastAsia="Microsoft YaHei Light" w:hAnsi="Verdana" w:cs="Calibri Light"/>
          <w:color w:val="auto"/>
          <w:sz w:val="36"/>
          <w:szCs w:val="36"/>
        </w:rPr>
        <w:t>ASHION</w:t>
      </w:r>
      <w:r w:rsidR="00083C3F" w:rsidRPr="0062434F">
        <w:rPr>
          <w:rFonts w:ascii="Verdana" w:eastAsia="Microsoft YaHei Light" w:hAnsi="Verdana" w:cs="Calibri Light"/>
          <w:color w:val="auto"/>
          <w:sz w:val="36"/>
          <w:szCs w:val="36"/>
        </w:rPr>
        <w:t xml:space="preserve"> H</w:t>
      </w:r>
      <w:r w:rsidR="004C6FD0" w:rsidRPr="0062434F">
        <w:rPr>
          <w:rFonts w:ascii="Verdana" w:eastAsia="Microsoft YaHei Light" w:hAnsi="Verdana" w:cs="Calibri Light"/>
          <w:color w:val="auto"/>
          <w:sz w:val="36"/>
          <w:szCs w:val="36"/>
        </w:rPr>
        <w:t>abermann</w:t>
      </w:r>
      <w:r w:rsidR="00083C3F" w:rsidRPr="0062434F">
        <w:rPr>
          <w:rFonts w:ascii="Verdana" w:eastAsia="Microsoft YaHei Light" w:hAnsi="Verdana" w:cs="Calibri Light"/>
          <w:color w:val="auto"/>
          <w:sz w:val="36"/>
          <w:szCs w:val="36"/>
        </w:rPr>
        <w:t xml:space="preserve"> OHG</w:t>
      </w:r>
    </w:p>
    <w:p w:rsidR="004727ED" w:rsidRPr="0062434F" w:rsidRDefault="004727ED" w:rsidP="002E5EA1">
      <w:pPr>
        <w:pStyle w:val="Default"/>
      </w:pPr>
    </w:p>
    <w:p w:rsidR="004727ED" w:rsidRPr="002B0CCE" w:rsidRDefault="004727ED" w:rsidP="002B0CCE">
      <w:pPr>
        <w:pStyle w:val="Default"/>
        <w:spacing w:line="276" w:lineRule="auto"/>
        <w:ind w:left="567"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YOU &amp; ME Fashion Habermann OHG, ein Münchner Familienunternehmen in zweiter Generation mit derzeit 40 Mitarbeiter*innen, entwickelt und vertreibt </w:t>
      </w:r>
      <w:r w:rsidR="00153C78" w:rsidRPr="002B0CCE">
        <w:rPr>
          <w:rFonts w:asciiTheme="majorHAnsi" w:eastAsiaTheme="majorEastAsia" w:hAnsiTheme="majorHAnsi" w:cstheme="minorHAnsi"/>
          <w:sz w:val="22"/>
          <w:szCs w:val="22"/>
        </w:rPr>
        <w:t>international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textile Accessoires für bekannte Modemarken und Filialisten. Anspruch ist die nachhaltige Entwicklung und Umsetzung neuer Ideen und Produkte. Dies macht das Unternehmen zum derzeit größten deutschen Komplettanbieter im Modeaccessoire Bereich. </w:t>
      </w:r>
    </w:p>
    <w:p w:rsidR="004727ED" w:rsidRPr="00D602B1" w:rsidRDefault="004727ED" w:rsidP="002B0CCE">
      <w:pPr>
        <w:pStyle w:val="Default"/>
        <w:spacing w:before="120" w:line="276" w:lineRule="auto"/>
        <w:ind w:left="567" w:right="567"/>
        <w:rPr>
          <w:rFonts w:asciiTheme="majorHAnsi" w:eastAsiaTheme="majorEastAsia" w:hAnsiTheme="majorHAnsi" w:cstheme="minorHAnsi"/>
          <w:sz w:val="32"/>
          <w:szCs w:val="28"/>
        </w:rPr>
      </w:pPr>
      <w:r w:rsidRPr="00D602B1">
        <w:rPr>
          <w:rFonts w:asciiTheme="majorHAnsi" w:eastAsiaTheme="majorEastAsia" w:hAnsiTheme="majorHAnsi" w:cstheme="minorHAnsi"/>
          <w:b/>
          <w:bCs/>
          <w:sz w:val="32"/>
          <w:szCs w:val="28"/>
        </w:rPr>
        <w:t xml:space="preserve">Projekt Manager für den Bereich textile Accessoires (m/w/d) </w:t>
      </w:r>
    </w:p>
    <w:p w:rsidR="007558F0" w:rsidRPr="002B0CCE" w:rsidRDefault="004727ED" w:rsidP="002B0CCE">
      <w:pPr>
        <w:pStyle w:val="Default"/>
        <w:spacing w:before="120" w:line="276" w:lineRule="auto"/>
        <w:ind w:left="567"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Als Projektmanager für texti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>le Accessoires (m/w/d) arbeiten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>Sie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in unserem Projektmanagement Team und betre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>uen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Projekte von Großkunden. 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>Sie stehen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im Rahmen der Projekte gleichermaßen mit dem Kunden und </w:t>
      </w:r>
      <w:r w:rsidR="00F90B89" w:rsidRPr="002B0CCE">
        <w:rPr>
          <w:rFonts w:asciiTheme="majorHAnsi" w:eastAsiaTheme="majorEastAsia" w:hAnsiTheme="majorHAnsi" w:cstheme="minorHAnsi"/>
          <w:sz w:val="22"/>
          <w:szCs w:val="22"/>
        </w:rPr>
        <w:t>den Lieferanten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im ständigen Austausch. 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>D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ie komplette Produktionskette</w:t>
      </w:r>
      <w:r w:rsidR="00C06390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liegt in Ihrem Verantwortungsbereich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. </w:t>
      </w:r>
    </w:p>
    <w:p w:rsidR="004727ED" w:rsidRPr="00D602B1" w:rsidRDefault="00C06390" w:rsidP="002B0CCE">
      <w:pPr>
        <w:pStyle w:val="Default"/>
        <w:spacing w:before="120" w:line="276" w:lineRule="auto"/>
        <w:ind w:left="567" w:right="567"/>
        <w:rPr>
          <w:rFonts w:asciiTheme="majorHAnsi" w:eastAsiaTheme="majorEastAsia" w:hAnsiTheme="majorHAnsi" w:cstheme="minorHAnsi"/>
          <w:szCs w:val="28"/>
        </w:rPr>
      </w:pPr>
      <w:r w:rsidRPr="00D602B1">
        <w:rPr>
          <w:rFonts w:asciiTheme="majorHAnsi" w:eastAsiaTheme="majorEastAsia" w:hAnsiTheme="majorHAnsi" w:cstheme="minorHAnsi"/>
          <w:b/>
          <w:bCs/>
          <w:szCs w:val="28"/>
        </w:rPr>
        <w:t>Ihre</w:t>
      </w:r>
      <w:r w:rsidR="004727ED" w:rsidRPr="00D602B1">
        <w:rPr>
          <w:rFonts w:asciiTheme="majorHAnsi" w:eastAsiaTheme="majorEastAsia" w:hAnsiTheme="majorHAnsi" w:cstheme="minorHAnsi"/>
          <w:b/>
          <w:bCs/>
          <w:szCs w:val="28"/>
        </w:rPr>
        <w:t xml:space="preserve"> Aufgaben </w:t>
      </w:r>
    </w:p>
    <w:p w:rsidR="004727ED" w:rsidRPr="002B0CCE" w:rsidRDefault="004727ED" w:rsidP="002B0CCE">
      <w:pPr>
        <w:pStyle w:val="Default"/>
        <w:numPr>
          <w:ilvl w:val="0"/>
          <w:numId w:val="7"/>
        </w:numPr>
        <w:spacing w:before="120" w:after="18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Eigenständige Planung, Organisation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und abteilungsübergreifende Koordination sowie Monitoring von Kundenprojekten </w:t>
      </w:r>
    </w:p>
    <w:p w:rsidR="004727ED" w:rsidRPr="002B0CCE" w:rsidRDefault="004727ED" w:rsidP="002B0CCE">
      <w:pPr>
        <w:pStyle w:val="Default"/>
        <w:numPr>
          <w:ilvl w:val="0"/>
          <w:numId w:val="7"/>
        </w:numPr>
        <w:spacing w:before="120" w:after="18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Sicherstellung der Einhaltung aller </w:t>
      </w: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vertraglich festgelegten produktionstechnischen Prozesse,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Timelines und Qualitätsanforderungen </w:t>
      </w:r>
    </w:p>
    <w:p w:rsidR="004727ED" w:rsidRPr="002B0CCE" w:rsidRDefault="004727ED" w:rsidP="002B0CCE">
      <w:pPr>
        <w:pStyle w:val="Default"/>
        <w:numPr>
          <w:ilvl w:val="0"/>
          <w:numId w:val="7"/>
        </w:numPr>
        <w:spacing w:before="120" w:after="18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Frühzeitiges </w:t>
      </w: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Erkennen von kritischen Faktoren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entlang der Supply Chain, schnelle Lösung sowie deren Kommunikation an die zuständigen Schnittstellen </w:t>
      </w:r>
    </w:p>
    <w:p w:rsidR="004727ED" w:rsidRPr="002B0CCE" w:rsidRDefault="004727ED" w:rsidP="002B0CCE">
      <w:pPr>
        <w:pStyle w:val="Default"/>
        <w:numPr>
          <w:ilvl w:val="0"/>
          <w:numId w:val="7"/>
        </w:numPr>
        <w:spacing w:before="120" w:after="18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Optimierung der </w:t>
      </w: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Wertschöpfungsprozesse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entlang der Supply Chain: Projektplanung, Risikostreuung und Umsetzung durch Critical Path </w:t>
      </w:r>
    </w:p>
    <w:p w:rsidR="004727ED" w:rsidRPr="002B0CCE" w:rsidRDefault="004727ED" w:rsidP="002B0CCE">
      <w:pPr>
        <w:pStyle w:val="Default"/>
        <w:numPr>
          <w:ilvl w:val="0"/>
          <w:numId w:val="7"/>
        </w:numPr>
        <w:spacing w:before="120" w:after="18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Erstellung der Dokumentation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für Kundenprojekte </w:t>
      </w:r>
    </w:p>
    <w:p w:rsidR="007558F0" w:rsidRPr="002B0CCE" w:rsidRDefault="004727ED" w:rsidP="002B0CCE">
      <w:pPr>
        <w:pStyle w:val="Default"/>
        <w:numPr>
          <w:ilvl w:val="0"/>
          <w:numId w:val="7"/>
        </w:numPr>
        <w:spacing w:before="120" w:line="276" w:lineRule="auto"/>
        <w:ind w:left="993" w:right="567" w:hanging="284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Kompetente und </w:t>
      </w: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individuelle Beratung und Betreuung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unserer Kunden in fachspezifischen Fragestellungen </w:t>
      </w:r>
    </w:p>
    <w:p w:rsidR="004727ED" w:rsidRPr="00D602B1" w:rsidRDefault="00C06390" w:rsidP="002B0CCE">
      <w:pPr>
        <w:pStyle w:val="Default"/>
        <w:spacing w:before="120" w:line="276" w:lineRule="auto"/>
        <w:ind w:left="567" w:right="567"/>
        <w:rPr>
          <w:rFonts w:asciiTheme="majorHAnsi" w:eastAsiaTheme="majorEastAsia" w:hAnsiTheme="majorHAnsi" w:cstheme="minorHAnsi"/>
          <w:szCs w:val="28"/>
        </w:rPr>
      </w:pPr>
      <w:r w:rsidRPr="00D602B1">
        <w:rPr>
          <w:rFonts w:asciiTheme="majorHAnsi" w:eastAsiaTheme="majorEastAsia" w:hAnsiTheme="majorHAnsi" w:cstheme="minorHAnsi"/>
          <w:b/>
          <w:bCs/>
          <w:szCs w:val="28"/>
        </w:rPr>
        <w:t>Ihr</w:t>
      </w:r>
      <w:r w:rsidR="004727ED" w:rsidRPr="00D602B1">
        <w:rPr>
          <w:rFonts w:asciiTheme="majorHAnsi" w:eastAsiaTheme="majorEastAsia" w:hAnsiTheme="majorHAnsi" w:cstheme="minorHAnsi"/>
          <w:b/>
          <w:bCs/>
          <w:szCs w:val="28"/>
        </w:rPr>
        <w:t xml:space="preserve"> Profil </w:t>
      </w:r>
    </w:p>
    <w:p w:rsidR="004727ED" w:rsidRPr="002B0CCE" w:rsidRDefault="00C06390" w:rsidP="002B0CCE">
      <w:pPr>
        <w:pStyle w:val="Default"/>
        <w:numPr>
          <w:ilvl w:val="0"/>
          <w:numId w:val="9"/>
        </w:numPr>
        <w:spacing w:before="120" w:after="17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Sie haben ein abgeschlossenes </w:t>
      </w:r>
      <w:r w:rsidRPr="002B0CCE">
        <w:rPr>
          <w:rFonts w:asciiTheme="majorHAnsi" w:eastAsiaTheme="majorEastAsia" w:hAnsiTheme="majorHAnsi" w:cstheme="minorHAnsi"/>
          <w:b/>
          <w:sz w:val="22"/>
          <w:szCs w:val="22"/>
        </w:rPr>
        <w:t>Studium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oder eine </w:t>
      </w:r>
      <w:r w:rsidRPr="002B0CCE">
        <w:rPr>
          <w:rFonts w:asciiTheme="majorHAnsi" w:eastAsiaTheme="majorEastAsia" w:hAnsiTheme="majorHAnsi" w:cstheme="minorHAnsi"/>
          <w:b/>
          <w:sz w:val="22"/>
          <w:szCs w:val="22"/>
        </w:rPr>
        <w:t>Ausbildung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, gerne in der Modeindustrie, aber auch Quereinsteiger sind willkommen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</w:p>
    <w:p w:rsidR="004727ED" w:rsidRPr="002B0CCE" w:rsidRDefault="00C06390" w:rsidP="002B0CCE">
      <w:pPr>
        <w:pStyle w:val="Default"/>
        <w:numPr>
          <w:ilvl w:val="0"/>
          <w:numId w:val="9"/>
        </w:numPr>
        <w:spacing w:before="120" w:after="17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Sie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zeig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gerne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Ihr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Organisationstalent 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und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freuen sich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, Neues zu lernen. </w:t>
      </w:r>
    </w:p>
    <w:p w:rsidR="004727ED" w:rsidRPr="002B0CCE" w:rsidRDefault="00C06390" w:rsidP="002B0CCE">
      <w:pPr>
        <w:pStyle w:val="Default"/>
        <w:numPr>
          <w:ilvl w:val="0"/>
          <w:numId w:val="9"/>
        </w:numPr>
        <w:spacing w:before="120" w:after="17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Ihre 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Analysefähigkeit 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hilft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Ihnen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, Probleme zu erkennen und schnell zu lösen. </w:t>
      </w:r>
    </w:p>
    <w:p w:rsidR="00EF387B" w:rsidRPr="002B0CCE" w:rsidRDefault="00EF387B" w:rsidP="002B0CCE">
      <w:pPr>
        <w:pStyle w:val="Default"/>
        <w:numPr>
          <w:ilvl w:val="0"/>
          <w:numId w:val="9"/>
        </w:numPr>
        <w:spacing w:before="120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Sie bewahren auch in hektischen Momenten die </w:t>
      </w:r>
      <w:r w:rsidRPr="0062434F">
        <w:rPr>
          <w:rFonts w:asciiTheme="majorHAnsi" w:eastAsiaTheme="majorEastAsia" w:hAnsiTheme="majorHAnsi" w:cstheme="minorHAnsi"/>
          <w:b/>
          <w:sz w:val="22"/>
          <w:szCs w:val="22"/>
        </w:rPr>
        <w:t>R</w:t>
      </w:r>
      <w:r w:rsidR="0062434F" w:rsidRPr="0062434F">
        <w:rPr>
          <w:rFonts w:asciiTheme="majorHAnsi" w:eastAsiaTheme="majorEastAsia" w:hAnsiTheme="majorHAnsi" w:cstheme="minorHAnsi"/>
          <w:b/>
          <w:sz w:val="22"/>
          <w:szCs w:val="22"/>
        </w:rPr>
        <w:t>uhe</w:t>
      </w:r>
      <w:r w:rsidR="0062434F">
        <w:rPr>
          <w:rFonts w:asciiTheme="majorHAnsi" w:eastAsiaTheme="majorEastAsia" w:hAnsiTheme="majorHAnsi" w:cstheme="minorHAnsi"/>
          <w:sz w:val="22"/>
          <w:szCs w:val="22"/>
        </w:rPr>
        <w:t xml:space="preserve"> und verlieren dabei nicht d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en Überblick</w:t>
      </w:r>
    </w:p>
    <w:p w:rsidR="004727ED" w:rsidRPr="002B0CCE" w:rsidRDefault="00C06390" w:rsidP="002B0CCE">
      <w:pPr>
        <w:pStyle w:val="Default"/>
        <w:numPr>
          <w:ilvl w:val="0"/>
          <w:numId w:val="9"/>
        </w:numPr>
        <w:spacing w:before="120" w:after="17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Ihre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F90B89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>MS Office (speziell Excel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) 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Kenntnisse sind 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sehr gut. </w:t>
      </w:r>
    </w:p>
    <w:p w:rsidR="004727ED" w:rsidRPr="002B0CCE" w:rsidRDefault="00C06390" w:rsidP="002B0CCE">
      <w:pPr>
        <w:pStyle w:val="Default"/>
        <w:numPr>
          <w:ilvl w:val="0"/>
          <w:numId w:val="9"/>
        </w:numPr>
        <w:spacing w:before="120" w:after="17" w:line="276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Sie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spr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echen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Deutsch 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und 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haben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5666C4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>sehr gute Englischkenntnisse</w:t>
      </w:r>
    </w:p>
    <w:p w:rsidR="004727ED" w:rsidRDefault="005666C4" w:rsidP="002B0CCE">
      <w:pPr>
        <w:pStyle w:val="Default"/>
        <w:numPr>
          <w:ilvl w:val="0"/>
          <w:numId w:val="9"/>
        </w:numPr>
        <w:spacing w:line="360" w:lineRule="auto"/>
        <w:ind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Sie haben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eine ausgeprägte </w:t>
      </w:r>
      <w:r w:rsidR="004727ED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Kommunikationsstärke 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im Umgang mit Vertragspartnern,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lieben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abwechslungs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reiche Tätigkeiten und arbeiten</w:t>
      </w:r>
      <w:r w:rsidR="004727ED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sehr gerne im Team. </w:t>
      </w:r>
    </w:p>
    <w:p w:rsidR="00F40CF8" w:rsidRPr="00D602B1" w:rsidRDefault="00F40CF8" w:rsidP="00F40CF8">
      <w:pPr>
        <w:pStyle w:val="Default"/>
        <w:spacing w:line="360" w:lineRule="auto"/>
        <w:ind w:left="567" w:right="567"/>
        <w:rPr>
          <w:rFonts w:asciiTheme="majorHAnsi" w:eastAsiaTheme="majorEastAsia" w:hAnsiTheme="majorHAnsi" w:cstheme="minorHAnsi"/>
          <w:sz w:val="6"/>
          <w:szCs w:val="22"/>
        </w:rPr>
      </w:pPr>
    </w:p>
    <w:p w:rsidR="004727ED" w:rsidRPr="002B0CCE" w:rsidRDefault="004727ED" w:rsidP="00F40CF8">
      <w:pPr>
        <w:pStyle w:val="Default"/>
        <w:spacing w:line="360" w:lineRule="auto"/>
        <w:ind w:left="567" w:right="567"/>
        <w:rPr>
          <w:rFonts w:asciiTheme="majorHAnsi" w:eastAsiaTheme="majorEastAsia" w:hAnsiTheme="majorHAnsi" w:cstheme="minorHAnsi"/>
          <w:sz w:val="22"/>
          <w:szCs w:val="22"/>
        </w:rPr>
      </w:pPr>
      <w:r w:rsidRPr="002B0CCE">
        <w:rPr>
          <w:rFonts w:asciiTheme="majorHAnsi" w:eastAsiaTheme="majorEastAsia" w:hAnsiTheme="majorHAnsi" w:cstheme="minorHAnsi"/>
          <w:sz w:val="22"/>
          <w:szCs w:val="22"/>
        </w:rPr>
        <w:t>Werde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n Sie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Teil unseres engagierten, </w:t>
      </w:r>
      <w:r w:rsidR="00EF387B" w:rsidRPr="002B0CCE">
        <w:rPr>
          <w:rFonts w:asciiTheme="majorHAnsi" w:eastAsiaTheme="majorEastAsia" w:hAnsiTheme="majorHAnsi" w:cstheme="minorHAnsi"/>
          <w:sz w:val="22"/>
          <w:szCs w:val="22"/>
        </w:rPr>
        <w:t>multikulturellen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Teams und entwick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e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l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n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Sie sich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mit uns weiter. </w:t>
      </w:r>
    </w:p>
    <w:p w:rsidR="002B0CCE" w:rsidRPr="002B0CCE" w:rsidRDefault="004727ED" w:rsidP="00F40CF8">
      <w:pPr>
        <w:spacing w:line="360" w:lineRule="auto"/>
        <w:ind w:left="567" w:right="567"/>
        <w:rPr>
          <w:rFonts w:asciiTheme="majorHAnsi" w:eastAsiaTheme="majorEastAsia" w:hAnsiTheme="majorHAnsi" w:cstheme="minorHAnsi"/>
          <w:sz w:val="48"/>
          <w:szCs w:val="56"/>
        </w:rPr>
      </w:pP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Wir freuen uns auf </w:t>
      </w:r>
      <w:r w:rsidR="005666C4"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>Sie</w:t>
      </w:r>
      <w:r w:rsidRPr="002B0CCE">
        <w:rPr>
          <w:rFonts w:asciiTheme="majorHAnsi" w:eastAsiaTheme="majorEastAsia" w:hAnsiTheme="majorHAnsi" w:cstheme="minorHAnsi"/>
          <w:b/>
          <w:bCs/>
          <w:sz w:val="22"/>
          <w:szCs w:val="22"/>
        </w:rPr>
        <w:t xml:space="preserve">! 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>Sende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n Sie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uns bitte 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Ihre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aussagekräftigen Bewerbungsunterlagen unter Angabe 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Ihres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frühestmöglichen Eintrittstermins sowie </w:t>
      </w:r>
      <w:r w:rsidR="005666C4" w:rsidRPr="002B0CCE">
        <w:rPr>
          <w:rFonts w:asciiTheme="majorHAnsi" w:eastAsiaTheme="majorEastAsia" w:hAnsiTheme="majorHAnsi" w:cstheme="minorHAnsi"/>
          <w:sz w:val="22"/>
          <w:szCs w:val="22"/>
        </w:rPr>
        <w:t>Ihres</w:t>
      </w:r>
      <w:r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Gehaltswunsches per E-Mail an</w:t>
      </w:r>
      <w:r w:rsidR="00F90B89" w:rsidRPr="002B0CCE">
        <w:rPr>
          <w:rFonts w:asciiTheme="majorHAnsi" w:eastAsiaTheme="majorEastAsia" w:hAnsiTheme="majorHAnsi" w:cstheme="minorHAnsi"/>
          <w:sz w:val="22"/>
          <w:szCs w:val="22"/>
        </w:rPr>
        <w:t xml:space="preserve"> </w:t>
      </w:r>
      <w:r w:rsidR="00F90B89" w:rsidRPr="002B0CCE">
        <w:rPr>
          <w:rFonts w:asciiTheme="majorHAnsi" w:eastAsiaTheme="majorEastAsia" w:hAnsiTheme="majorHAnsi" w:cstheme="minorHAnsi"/>
          <w:b/>
          <w:sz w:val="22"/>
          <w:szCs w:val="22"/>
          <w:u w:val="single"/>
        </w:rPr>
        <w:t>Irina.Margolis@habermann.org</w:t>
      </w:r>
    </w:p>
    <w:sectPr w:rsidR="002B0CCE" w:rsidRPr="002B0CCE" w:rsidSect="004F0D96">
      <w:pgSz w:w="11907" w:h="16840" w:code="9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FC0"/>
    <w:multiLevelType w:val="hybridMultilevel"/>
    <w:tmpl w:val="B0A2B506"/>
    <w:lvl w:ilvl="0" w:tplc="4AD2BF4E">
      <w:numFmt w:val="bullet"/>
      <w:lvlText w:val=""/>
      <w:lvlJc w:val="left"/>
      <w:pPr>
        <w:ind w:left="927" w:hanging="360"/>
      </w:pPr>
      <w:rPr>
        <w:rFonts w:ascii="Wingdings" w:eastAsiaTheme="minorEastAsia" w:hAnsi="Wingdings" w:cs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247E34"/>
    <w:multiLevelType w:val="multilevel"/>
    <w:tmpl w:val="D8C48B40"/>
    <w:lvl w:ilvl="0">
      <w:start w:val="24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  <w:b w:val="0"/>
        <w:sz w:val="22"/>
      </w:rPr>
    </w:lvl>
    <w:lvl w:ilvl="1">
      <w:start w:val="9"/>
      <w:numFmt w:val="decimal"/>
      <w:lvlText w:val="%1.%2"/>
      <w:lvlJc w:val="left"/>
      <w:pPr>
        <w:tabs>
          <w:tab w:val="num" w:pos="1425"/>
        </w:tabs>
        <w:ind w:left="1425" w:hanging="1395"/>
      </w:pPr>
      <w:rPr>
        <w:rFonts w:hint="default"/>
        <w:b w:val="0"/>
        <w:sz w:val="22"/>
      </w:rPr>
    </w:lvl>
    <w:lvl w:ilvl="2">
      <w:start w:val="2"/>
      <w:numFmt w:val="decimalZero"/>
      <w:lvlText w:val="%1.%2.%3"/>
      <w:lvlJc w:val="left"/>
      <w:pPr>
        <w:tabs>
          <w:tab w:val="num" w:pos="1455"/>
        </w:tabs>
        <w:ind w:left="1455" w:hanging="1395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395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2160"/>
      </w:pPr>
      <w:rPr>
        <w:rFonts w:hint="default"/>
        <w:b w:val="0"/>
        <w:sz w:val="22"/>
      </w:rPr>
    </w:lvl>
  </w:abstractNum>
  <w:abstractNum w:abstractNumId="2">
    <w:nsid w:val="19C0219A"/>
    <w:multiLevelType w:val="hybridMultilevel"/>
    <w:tmpl w:val="7D1616A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642D9"/>
    <w:multiLevelType w:val="hybridMultilevel"/>
    <w:tmpl w:val="8ED40726"/>
    <w:lvl w:ilvl="0" w:tplc="84567E5E">
      <w:start w:val="1"/>
      <w:numFmt w:val="lowerLetter"/>
      <w:lvlText w:val="%1)"/>
      <w:lvlJc w:val="left"/>
      <w:pPr>
        <w:ind w:left="127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990" w:hanging="360"/>
      </w:pPr>
    </w:lvl>
    <w:lvl w:ilvl="2" w:tplc="0407001B" w:tentative="1">
      <w:start w:val="1"/>
      <w:numFmt w:val="lowerRoman"/>
      <w:lvlText w:val="%3."/>
      <w:lvlJc w:val="right"/>
      <w:pPr>
        <w:ind w:left="2710" w:hanging="180"/>
      </w:pPr>
    </w:lvl>
    <w:lvl w:ilvl="3" w:tplc="0407000F" w:tentative="1">
      <w:start w:val="1"/>
      <w:numFmt w:val="decimal"/>
      <w:lvlText w:val="%4."/>
      <w:lvlJc w:val="left"/>
      <w:pPr>
        <w:ind w:left="3430" w:hanging="360"/>
      </w:pPr>
    </w:lvl>
    <w:lvl w:ilvl="4" w:tplc="04070019" w:tentative="1">
      <w:start w:val="1"/>
      <w:numFmt w:val="lowerLetter"/>
      <w:lvlText w:val="%5."/>
      <w:lvlJc w:val="left"/>
      <w:pPr>
        <w:ind w:left="4150" w:hanging="360"/>
      </w:pPr>
    </w:lvl>
    <w:lvl w:ilvl="5" w:tplc="0407001B" w:tentative="1">
      <w:start w:val="1"/>
      <w:numFmt w:val="lowerRoman"/>
      <w:lvlText w:val="%6."/>
      <w:lvlJc w:val="right"/>
      <w:pPr>
        <w:ind w:left="4870" w:hanging="180"/>
      </w:pPr>
    </w:lvl>
    <w:lvl w:ilvl="6" w:tplc="0407000F" w:tentative="1">
      <w:start w:val="1"/>
      <w:numFmt w:val="decimal"/>
      <w:lvlText w:val="%7."/>
      <w:lvlJc w:val="left"/>
      <w:pPr>
        <w:ind w:left="5590" w:hanging="360"/>
      </w:pPr>
    </w:lvl>
    <w:lvl w:ilvl="7" w:tplc="04070019" w:tentative="1">
      <w:start w:val="1"/>
      <w:numFmt w:val="lowerLetter"/>
      <w:lvlText w:val="%8."/>
      <w:lvlJc w:val="left"/>
      <w:pPr>
        <w:ind w:left="6310" w:hanging="360"/>
      </w:pPr>
    </w:lvl>
    <w:lvl w:ilvl="8" w:tplc="0407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>
    <w:nsid w:val="25567ACE"/>
    <w:multiLevelType w:val="hybridMultilevel"/>
    <w:tmpl w:val="1576B6E0"/>
    <w:lvl w:ilvl="0" w:tplc="645233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76F65"/>
    <w:multiLevelType w:val="hybridMultilevel"/>
    <w:tmpl w:val="82E065A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E66CF5"/>
    <w:multiLevelType w:val="hybridMultilevel"/>
    <w:tmpl w:val="9BEE7EE8"/>
    <w:lvl w:ilvl="0" w:tplc="F9FA74DC">
      <w:numFmt w:val="bullet"/>
      <w:lvlText w:val=""/>
      <w:lvlJc w:val="left"/>
      <w:pPr>
        <w:ind w:left="927" w:hanging="360"/>
      </w:pPr>
      <w:rPr>
        <w:rFonts w:ascii="Wingdings" w:eastAsiaTheme="minorEastAsia" w:hAnsi="Wingdings" w:cs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9218C1"/>
    <w:multiLevelType w:val="hybridMultilevel"/>
    <w:tmpl w:val="D76CC1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776F0"/>
    <w:multiLevelType w:val="hybridMultilevel"/>
    <w:tmpl w:val="1EE2320E"/>
    <w:lvl w:ilvl="0" w:tplc="11AC6C32">
      <w:numFmt w:val="bullet"/>
      <w:lvlText w:val=""/>
      <w:lvlJc w:val="left"/>
      <w:pPr>
        <w:ind w:left="927" w:hanging="360"/>
      </w:pPr>
      <w:rPr>
        <w:rFonts w:ascii="Wingdings" w:eastAsiaTheme="minorEastAsia" w:hAnsi="Wingdings" w:cs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5D01005"/>
    <w:multiLevelType w:val="multilevel"/>
    <w:tmpl w:val="9168E034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sz w:val="22"/>
      </w:rPr>
    </w:lvl>
    <w:lvl w:ilvl="2">
      <w:start w:val="2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E8"/>
    <w:rsid w:val="00007787"/>
    <w:rsid w:val="00027011"/>
    <w:rsid w:val="00031720"/>
    <w:rsid w:val="00083C3F"/>
    <w:rsid w:val="000C46BF"/>
    <w:rsid w:val="000E2298"/>
    <w:rsid w:val="00112805"/>
    <w:rsid w:val="0014791D"/>
    <w:rsid w:val="00153C78"/>
    <w:rsid w:val="0017629F"/>
    <w:rsid w:val="001923E4"/>
    <w:rsid w:val="001B5541"/>
    <w:rsid w:val="001C4FE1"/>
    <w:rsid w:val="001C7AC2"/>
    <w:rsid w:val="001C7AD1"/>
    <w:rsid w:val="00207B57"/>
    <w:rsid w:val="00255E0F"/>
    <w:rsid w:val="002836E9"/>
    <w:rsid w:val="002B0CCE"/>
    <w:rsid w:val="002E5EA1"/>
    <w:rsid w:val="002E6028"/>
    <w:rsid w:val="00301F9D"/>
    <w:rsid w:val="00320354"/>
    <w:rsid w:val="0033595B"/>
    <w:rsid w:val="00351A30"/>
    <w:rsid w:val="00351C49"/>
    <w:rsid w:val="0036381E"/>
    <w:rsid w:val="0040570E"/>
    <w:rsid w:val="004620EB"/>
    <w:rsid w:val="004727ED"/>
    <w:rsid w:val="00472FDE"/>
    <w:rsid w:val="004C6FD0"/>
    <w:rsid w:val="004D1715"/>
    <w:rsid w:val="004E1133"/>
    <w:rsid w:val="004E1C62"/>
    <w:rsid w:val="004F0D96"/>
    <w:rsid w:val="00503BDA"/>
    <w:rsid w:val="00517CF7"/>
    <w:rsid w:val="005666C4"/>
    <w:rsid w:val="005900E8"/>
    <w:rsid w:val="005A0772"/>
    <w:rsid w:val="0060772E"/>
    <w:rsid w:val="0062434F"/>
    <w:rsid w:val="006A0F6E"/>
    <w:rsid w:val="006C08E8"/>
    <w:rsid w:val="006F5545"/>
    <w:rsid w:val="00704CD0"/>
    <w:rsid w:val="0072645A"/>
    <w:rsid w:val="00730EFA"/>
    <w:rsid w:val="00751A62"/>
    <w:rsid w:val="007558F0"/>
    <w:rsid w:val="007619B4"/>
    <w:rsid w:val="00787142"/>
    <w:rsid w:val="007C49EA"/>
    <w:rsid w:val="007D15B0"/>
    <w:rsid w:val="007E4937"/>
    <w:rsid w:val="0080445B"/>
    <w:rsid w:val="00845C2B"/>
    <w:rsid w:val="00860BB5"/>
    <w:rsid w:val="00917C9B"/>
    <w:rsid w:val="00925013"/>
    <w:rsid w:val="00946BFB"/>
    <w:rsid w:val="00952524"/>
    <w:rsid w:val="009576A9"/>
    <w:rsid w:val="009810E6"/>
    <w:rsid w:val="009A724E"/>
    <w:rsid w:val="009C049F"/>
    <w:rsid w:val="009F102F"/>
    <w:rsid w:val="00A204FB"/>
    <w:rsid w:val="00A9101E"/>
    <w:rsid w:val="00AC41B1"/>
    <w:rsid w:val="00AC7CE0"/>
    <w:rsid w:val="00AD5E5D"/>
    <w:rsid w:val="00B07830"/>
    <w:rsid w:val="00B2699F"/>
    <w:rsid w:val="00B57281"/>
    <w:rsid w:val="00B63E41"/>
    <w:rsid w:val="00B66FC9"/>
    <w:rsid w:val="00BA615B"/>
    <w:rsid w:val="00BB5C73"/>
    <w:rsid w:val="00BF07B1"/>
    <w:rsid w:val="00C06390"/>
    <w:rsid w:val="00C31AB0"/>
    <w:rsid w:val="00C45CCD"/>
    <w:rsid w:val="00C62CB1"/>
    <w:rsid w:val="00CA7BDD"/>
    <w:rsid w:val="00CC69A0"/>
    <w:rsid w:val="00D308C9"/>
    <w:rsid w:val="00D31A84"/>
    <w:rsid w:val="00D602B1"/>
    <w:rsid w:val="00D707A7"/>
    <w:rsid w:val="00D95B50"/>
    <w:rsid w:val="00DA1E34"/>
    <w:rsid w:val="00DA5C1D"/>
    <w:rsid w:val="00DF0613"/>
    <w:rsid w:val="00DF5459"/>
    <w:rsid w:val="00E1669F"/>
    <w:rsid w:val="00E309ED"/>
    <w:rsid w:val="00E415BC"/>
    <w:rsid w:val="00E51A61"/>
    <w:rsid w:val="00E757C2"/>
    <w:rsid w:val="00E84950"/>
    <w:rsid w:val="00EB3FB6"/>
    <w:rsid w:val="00EC1D60"/>
    <w:rsid w:val="00EE23AA"/>
    <w:rsid w:val="00EE741D"/>
    <w:rsid w:val="00EF387B"/>
    <w:rsid w:val="00F40CF8"/>
    <w:rsid w:val="00F52039"/>
    <w:rsid w:val="00F551E8"/>
    <w:rsid w:val="00F90B89"/>
    <w:rsid w:val="00FA0441"/>
    <w:rsid w:val="00FA50BE"/>
    <w:rsid w:val="00FA6BEC"/>
    <w:rsid w:val="00FC4A9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3AA"/>
  </w:style>
  <w:style w:type="paragraph" w:styleId="berschrift1">
    <w:name w:val="heading 1"/>
    <w:basedOn w:val="Standard"/>
    <w:next w:val="Standard"/>
    <w:link w:val="berschrift1Zchn"/>
    <w:uiPriority w:val="9"/>
    <w:qFormat/>
    <w:rsid w:val="00EE2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2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2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2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2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2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2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2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E23AA"/>
    <w:pPr>
      <w:spacing w:line="240" w:lineRule="auto"/>
    </w:pPr>
    <w:rPr>
      <w:b/>
      <w:bCs/>
      <w:smallCaps/>
      <w:color w:val="595959" w:themeColor="text1" w:themeTint="A6"/>
    </w:rPr>
  </w:style>
  <w:style w:type="character" w:styleId="Kommentarzeichen">
    <w:name w:val="annotation reference"/>
    <w:basedOn w:val="Absatz-Standardschriftart"/>
    <w:semiHidden/>
    <w:rsid w:val="004F0D96"/>
    <w:rPr>
      <w:sz w:val="16"/>
    </w:rPr>
  </w:style>
  <w:style w:type="paragraph" w:styleId="Kommentartext">
    <w:name w:val="annotation text"/>
    <w:basedOn w:val="Standard"/>
    <w:semiHidden/>
    <w:rsid w:val="004F0D96"/>
    <w:rPr>
      <w:sz w:val="20"/>
    </w:rPr>
  </w:style>
  <w:style w:type="paragraph" w:styleId="Textkrper-Zeileneinzug">
    <w:name w:val="Body Text Indent"/>
    <w:basedOn w:val="Standard"/>
    <w:semiHidden/>
    <w:rsid w:val="004F0D96"/>
    <w:pPr>
      <w:framePr w:w="1971" w:h="1004" w:hRule="exact" w:hSpace="142" w:wrap="around" w:vAnchor="page" w:hAnchor="page" w:x="9513" w:y="15559" w:anchorLock="1"/>
      <w:tabs>
        <w:tab w:val="left" w:pos="0"/>
      </w:tabs>
      <w:ind w:left="1134"/>
    </w:pPr>
    <w:rPr>
      <w:sz w:val="18"/>
    </w:rPr>
  </w:style>
  <w:style w:type="paragraph" w:styleId="Dokumentstruktur">
    <w:name w:val="Document Map"/>
    <w:basedOn w:val="Standard"/>
    <w:semiHidden/>
    <w:rsid w:val="004F0D96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4F0D96"/>
    <w:pPr>
      <w:framePr w:w="1143" w:h="8185" w:hRule="exact" w:hSpace="142" w:wrap="around" w:vAnchor="page" w:hAnchor="page" w:x="7050" w:y="6913" w:anchorLock="1"/>
      <w:jc w:val="right"/>
    </w:pPr>
    <w:rPr>
      <w:sz w:val="20"/>
    </w:rPr>
  </w:style>
  <w:style w:type="paragraph" w:styleId="Listenabsatz">
    <w:name w:val="List Paragraph"/>
    <w:basedOn w:val="Standard"/>
    <w:uiPriority w:val="34"/>
    <w:qFormat/>
    <w:rsid w:val="001B5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9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2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2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2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2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2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2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2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E2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EE2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2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23AA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EE23AA"/>
    <w:rPr>
      <w:b/>
      <w:bCs/>
    </w:rPr>
  </w:style>
  <w:style w:type="character" w:styleId="Hervorhebung">
    <w:name w:val="Emphasis"/>
    <w:basedOn w:val="Absatz-Standardschriftart"/>
    <w:uiPriority w:val="20"/>
    <w:qFormat/>
    <w:rsid w:val="00EE23AA"/>
    <w:rPr>
      <w:i/>
      <w:iCs/>
      <w:color w:val="F79646" w:themeColor="accent6"/>
    </w:rPr>
  </w:style>
  <w:style w:type="paragraph" w:styleId="KeinLeerraum">
    <w:name w:val="No Spacing"/>
    <w:uiPriority w:val="1"/>
    <w:qFormat/>
    <w:rsid w:val="00EE23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E2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EE23AA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2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2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EE23A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E23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E23AA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EE23AA"/>
    <w:rPr>
      <w:b/>
      <w:bCs/>
      <w:smallCaps/>
      <w:color w:val="F79646" w:themeColor="accent6"/>
    </w:rPr>
  </w:style>
  <w:style w:type="character" w:styleId="Buchtitel">
    <w:name w:val="Book Title"/>
    <w:basedOn w:val="Absatz-Standardschriftart"/>
    <w:uiPriority w:val="33"/>
    <w:qFormat/>
    <w:rsid w:val="00EE23AA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23AA"/>
    <w:pPr>
      <w:outlineLvl w:val="9"/>
    </w:pPr>
  </w:style>
  <w:style w:type="paragraph" w:customStyle="1" w:styleId="Default">
    <w:name w:val="Default"/>
    <w:rsid w:val="00472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3AA"/>
  </w:style>
  <w:style w:type="paragraph" w:styleId="berschrift1">
    <w:name w:val="heading 1"/>
    <w:basedOn w:val="Standard"/>
    <w:next w:val="Standard"/>
    <w:link w:val="berschrift1Zchn"/>
    <w:uiPriority w:val="9"/>
    <w:qFormat/>
    <w:rsid w:val="00EE2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2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2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2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2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2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2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2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E23AA"/>
    <w:pPr>
      <w:spacing w:line="240" w:lineRule="auto"/>
    </w:pPr>
    <w:rPr>
      <w:b/>
      <w:bCs/>
      <w:smallCaps/>
      <w:color w:val="595959" w:themeColor="text1" w:themeTint="A6"/>
    </w:rPr>
  </w:style>
  <w:style w:type="character" w:styleId="Kommentarzeichen">
    <w:name w:val="annotation reference"/>
    <w:basedOn w:val="Absatz-Standardschriftart"/>
    <w:semiHidden/>
    <w:rsid w:val="004F0D96"/>
    <w:rPr>
      <w:sz w:val="16"/>
    </w:rPr>
  </w:style>
  <w:style w:type="paragraph" w:styleId="Kommentartext">
    <w:name w:val="annotation text"/>
    <w:basedOn w:val="Standard"/>
    <w:semiHidden/>
    <w:rsid w:val="004F0D96"/>
    <w:rPr>
      <w:sz w:val="20"/>
    </w:rPr>
  </w:style>
  <w:style w:type="paragraph" w:styleId="Textkrper-Zeileneinzug">
    <w:name w:val="Body Text Indent"/>
    <w:basedOn w:val="Standard"/>
    <w:semiHidden/>
    <w:rsid w:val="004F0D96"/>
    <w:pPr>
      <w:framePr w:w="1971" w:h="1004" w:hRule="exact" w:hSpace="142" w:wrap="around" w:vAnchor="page" w:hAnchor="page" w:x="9513" w:y="15559" w:anchorLock="1"/>
      <w:tabs>
        <w:tab w:val="left" w:pos="0"/>
      </w:tabs>
      <w:ind w:left="1134"/>
    </w:pPr>
    <w:rPr>
      <w:sz w:val="18"/>
    </w:rPr>
  </w:style>
  <w:style w:type="paragraph" w:styleId="Dokumentstruktur">
    <w:name w:val="Document Map"/>
    <w:basedOn w:val="Standard"/>
    <w:semiHidden/>
    <w:rsid w:val="004F0D96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4F0D96"/>
    <w:pPr>
      <w:framePr w:w="1143" w:h="8185" w:hRule="exact" w:hSpace="142" w:wrap="around" w:vAnchor="page" w:hAnchor="page" w:x="7050" w:y="6913" w:anchorLock="1"/>
      <w:jc w:val="right"/>
    </w:pPr>
    <w:rPr>
      <w:sz w:val="20"/>
    </w:rPr>
  </w:style>
  <w:style w:type="paragraph" w:styleId="Listenabsatz">
    <w:name w:val="List Paragraph"/>
    <w:basedOn w:val="Standard"/>
    <w:uiPriority w:val="34"/>
    <w:qFormat/>
    <w:rsid w:val="001B5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9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2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2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2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2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2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2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2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E2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EE2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2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E23AA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EE23AA"/>
    <w:rPr>
      <w:b/>
      <w:bCs/>
    </w:rPr>
  </w:style>
  <w:style w:type="character" w:styleId="Hervorhebung">
    <w:name w:val="Emphasis"/>
    <w:basedOn w:val="Absatz-Standardschriftart"/>
    <w:uiPriority w:val="20"/>
    <w:qFormat/>
    <w:rsid w:val="00EE23AA"/>
    <w:rPr>
      <w:i/>
      <w:iCs/>
      <w:color w:val="F79646" w:themeColor="accent6"/>
    </w:rPr>
  </w:style>
  <w:style w:type="paragraph" w:styleId="KeinLeerraum">
    <w:name w:val="No Spacing"/>
    <w:uiPriority w:val="1"/>
    <w:qFormat/>
    <w:rsid w:val="00EE23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E2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EE23AA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2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2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EE23A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EE23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E23AA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EE23AA"/>
    <w:rPr>
      <w:b/>
      <w:bCs/>
      <w:smallCaps/>
      <w:color w:val="F79646" w:themeColor="accent6"/>
    </w:rPr>
  </w:style>
  <w:style w:type="character" w:styleId="Buchtitel">
    <w:name w:val="Book Title"/>
    <w:basedOn w:val="Absatz-Standardschriftart"/>
    <w:uiPriority w:val="33"/>
    <w:qFormat/>
    <w:rsid w:val="00EE23AA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23AA"/>
    <w:pPr>
      <w:outlineLvl w:val="9"/>
    </w:pPr>
  </w:style>
  <w:style w:type="paragraph" w:customStyle="1" w:styleId="Default">
    <w:name w:val="Default"/>
    <w:rsid w:val="004727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11EC-1315-4693-B77E-34A74423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Merkur Einkaufsgesellschaft</vt:lpstr>
    </vt:vector>
  </TitlesOfParts>
  <Company>win95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Merkur Einkaufsgesellschaft</dc:title>
  <dc:creator>You&amp;Me Fashion</dc:creator>
  <cp:lastModifiedBy>Astrid Bajohr-Dohme</cp:lastModifiedBy>
  <cp:revision>2</cp:revision>
  <cp:lastPrinted>2022-07-01T10:14:00Z</cp:lastPrinted>
  <dcterms:created xsi:type="dcterms:W3CDTF">2022-07-04T15:01:00Z</dcterms:created>
  <dcterms:modified xsi:type="dcterms:W3CDTF">2022-07-04T15:01:00Z</dcterms:modified>
</cp:coreProperties>
</file>